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03.26354980468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Exhibitor Registration Form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506591796875" w:line="240" w:lineRule="auto"/>
        <w:ind w:left="0" w:right="616.431884765625" w:firstLine="0"/>
        <w:jc w:val="righ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(Complete this form if you will be distributing information only)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-771524</wp:posOffset>
            </wp:positionH>
            <wp:positionV relativeFrom="paragraph">
              <wp:posOffset>114300</wp:posOffset>
            </wp:positionV>
            <wp:extent cx="1528445" cy="1112520"/>
            <wp:effectExtent b="0" l="0" r="0" t="0"/>
            <wp:wrapSquare wrapText="right" distB="19050" distT="19050" distL="19050" distR="1905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1112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4.7265625" w:line="240" w:lineRule="auto"/>
        <w:ind w:left="0" w:right="221.1999511718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“Breaking Barriers: Life Beyond Labels”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0" w:right="466.26281738281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Deschutes County Convention Center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0" w:right="1184.96765136718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3800 SW Airport Way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806640625" w:line="240" w:lineRule="auto"/>
        <w:ind w:left="0" w:right="1232.2375488281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Redmond, OR 97756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0" w:right="1536.654052734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April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22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0" w:right="595.253906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Submission Deadline: April 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2.079999923706055"/>
          <w:szCs w:val="22.079999923706055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92578125" w:line="240" w:lineRule="auto"/>
        <w:ind w:left="17.52090454101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provide the following information: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2001953125" w:line="240" w:lineRule="auto"/>
        <w:ind w:left="10.32089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Company Name: 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918701171875" w:line="240" w:lineRule="auto"/>
        <w:ind w:left="10.32089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 person: 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119384765625" w:line="240" w:lineRule="auto"/>
        <w:ind w:left="3.600921630859375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Address: 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119384765625" w:line="240" w:lineRule="auto"/>
        <w:ind w:left="3.6009216308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Phone: ____________________________Fax:__________________________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119384765625" w:line="240" w:lineRule="auto"/>
        <w:ind w:left="3.6009216308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 address: 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7154541015625" w:line="240" w:lineRule="auto"/>
        <w:ind w:left="17.520904541015625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7154541015625" w:line="240" w:lineRule="auto"/>
        <w:ind w:left="17.520904541015625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your exhibit: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i.e., healthcare, state government, etc.)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368.1855869293213" w:lineRule="auto"/>
        <w:ind w:left="0.480804443359375" w:right="173.80004882812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735107421875" w:line="240" w:lineRule="auto"/>
        <w:ind w:left="17.52090454101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Registration Fees: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55.89735984802246" w:lineRule="auto"/>
        <w:ind w:left="0" w:right="88.719482421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Item Qty Price Total Table, 2 chairs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9.9200439453125" w:line="255.89735984802246" w:lineRule="auto"/>
        <w:ind w:left="720" w:right="88.719482421875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Exhibitor Registration: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$60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55.89735984802246" w:lineRule="auto"/>
        <w:ind w:left="720" w:right="88.719482421875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Optional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Lunch Ticket: $20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55.89735984802246" w:lineRule="auto"/>
        <w:ind w:left="4226.560821533203" w:right="88.719482421875" w:firstLine="18.480072021484375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Registration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55.89735984802246" w:lineRule="auto"/>
        <w:ind w:left="0" w:right="88.719482421875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55.89735984802246" w:lineRule="auto"/>
        <w:ind w:left="0" w:right="88.71948242187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Special Requirements: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(i.e., electrical power)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55.89735984802246" w:lineRule="auto"/>
        <w:ind w:left="0" w:right="88.71948242187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55.89735984802246" w:lineRule="auto"/>
        <w:ind w:left="0" w:right="88.719482421875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55.89735984802246" w:lineRule="auto"/>
        <w:ind w:left="0" w:right="88.719482421875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55.89735984802246" w:lineRule="auto"/>
        <w:ind w:left="0" w:right="88.71948242187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 Up Time: Tuesday, April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22</w:t>
      </w:r>
      <w:r w:rsidDel="00000000" w:rsidR="00000000" w:rsidRPr="00000000">
        <w:rPr>
          <w:rFonts w:ascii="Calibri" w:cs="Calibri" w:eastAsia="Calibri" w:hAnsi="Calibri"/>
          <w:b w:val="1"/>
          <w:sz w:val="26.799999872843426"/>
          <w:szCs w:val="26.799999872843426"/>
          <w:vertAlign w:val="superscript"/>
          <w:rtl w:val="0"/>
        </w:rPr>
        <w:t xml:space="preserve">nd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7:30 a.m.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2002563476562" w:line="240" w:lineRule="auto"/>
        <w:ind w:left="0" w:right="958.35510253906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Please send this completed form with check payable to: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04644775390625" w:line="240" w:lineRule="auto"/>
        <w:ind w:left="0" w:right="1470.4583740234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CODSN - Breaking Barriers: Life Beyond Labels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40380859375" w:line="240" w:lineRule="auto"/>
        <w:ind w:left="0" w:right="1949.43115234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2525 NE Twin Knolls Drive, Suite 7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-771524</wp:posOffset>
            </wp:positionH>
            <wp:positionV relativeFrom="paragraph">
              <wp:posOffset>19050</wp:posOffset>
            </wp:positionV>
            <wp:extent cx="846455" cy="1127760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11277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251220703125" w:line="240" w:lineRule="auto"/>
        <w:ind w:left="0" w:right="2776.07788085937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Bend, OR 97701              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251220703125" w:line="240" w:lineRule="auto"/>
        <w:ind w:left="0" w:right="2776.077880859375" w:firstLine="0"/>
        <w:jc w:val="center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251220703125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              For additional information contact: Dianna Hansen Phone: (541) 548-8559</w:t>
      </w:r>
    </w:p>
    <w:sectPr>
      <w:pgSz w:h="15840" w:w="12240" w:orient="portrait"/>
      <w:pgMar w:bottom="876.4320373535156" w:top="705.6005859375" w:left="1799.51904296875" w:right="2614.8004150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